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5B1FF0" w14:textId="77777777" w:rsidR="003030DD" w:rsidRPr="00F37DFF" w:rsidRDefault="003030DD" w:rsidP="003030D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0C564C6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4359B52D" wp14:editId="6388488D">
            <wp:simplePos x="0" y="0"/>
            <wp:positionH relativeFrom="column">
              <wp:posOffset>2794635</wp:posOffset>
            </wp:positionH>
            <wp:positionV relativeFrom="paragraph">
              <wp:posOffset>93345</wp:posOffset>
            </wp:positionV>
            <wp:extent cx="638175" cy="581025"/>
            <wp:effectExtent l="19050" t="0" r="9525" b="0"/>
            <wp:wrapTopAndBottom/>
            <wp:docPr id="1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FB7D0ED" w14:textId="13828038" w:rsidR="003030DD" w:rsidRPr="003030DD" w:rsidRDefault="00E524EA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СОВЕТ</w:t>
      </w:r>
      <w:r w:rsidR="003030DD" w:rsidRPr="003030D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ДЕПУТАТОВ</w:t>
      </w:r>
    </w:p>
    <w:p w14:paraId="79D6FB7F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ГОРОДА НОВОСИБИРСКА</w:t>
      </w:r>
    </w:p>
    <w:p w14:paraId="477B2A74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5B186C98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ПОСТОЯННАЯ КОМИССИЯ ПО ГРАДОСТРОИТЕЛЬСТВУ</w:t>
      </w:r>
    </w:p>
    <w:p w14:paraId="530AF5DC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6686CF50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РЕШЕНИЕ</w:t>
      </w:r>
    </w:p>
    <w:p w14:paraId="1CECB823" w14:textId="212E38C5" w:rsidR="003030DD" w:rsidRDefault="003030DD" w:rsidP="003030DD">
      <w:pPr>
        <w:spacing w:after="0" w:line="276" w:lineRule="auto"/>
        <w:ind w:right="-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от </w:t>
      </w:r>
      <w:r w:rsidR="00923207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="00157693">
        <w:rPr>
          <w:rFonts w:ascii="Times New Roman" w:eastAsiaTheme="minorEastAsia" w:hAnsi="Times New Roman" w:cs="Times New Roman"/>
          <w:sz w:val="28"/>
          <w:szCs w:val="28"/>
          <w:lang w:eastAsia="ru-RU"/>
        </w:rPr>
        <w:t>7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3B67AC">
        <w:rPr>
          <w:rFonts w:ascii="Times New Roman" w:eastAsiaTheme="minorEastAsia" w:hAnsi="Times New Roman" w:cs="Times New Roman"/>
          <w:sz w:val="28"/>
          <w:szCs w:val="28"/>
          <w:lang w:eastAsia="ru-RU"/>
        </w:rPr>
        <w:t>0</w:t>
      </w:r>
      <w:r w:rsidR="003A765A">
        <w:rPr>
          <w:rFonts w:ascii="Times New Roman" w:eastAsiaTheme="minorEastAsia" w:hAnsi="Times New Roman" w:cs="Times New Roman"/>
          <w:sz w:val="28"/>
          <w:szCs w:val="28"/>
          <w:lang w:eastAsia="ru-RU"/>
        </w:rPr>
        <w:t>3</w:t>
      </w:r>
      <w:r w:rsidR="003B67AC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202</w:t>
      </w:r>
      <w:r w:rsidR="003A765A">
        <w:rPr>
          <w:rFonts w:ascii="Times New Roman" w:eastAsiaTheme="minorEastAsia" w:hAnsi="Times New Roman" w:cs="Times New Roman"/>
          <w:sz w:val="28"/>
          <w:szCs w:val="28"/>
          <w:lang w:eastAsia="ru-RU"/>
        </w:rPr>
        <w:t>3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                 </w:t>
      </w:r>
      <w:r w:rsidRPr="003030DD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г. Новосибирск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</w:t>
      </w:r>
      <w:r w:rsidR="0032073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</w:t>
      </w:r>
      <w:r w:rsidR="001F6B2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</w:t>
      </w:r>
      <w:bookmarkStart w:id="0" w:name="_GoBack"/>
      <w:bookmarkEnd w:id="0"/>
      <w:r w:rsidR="0032073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1F6B22">
        <w:rPr>
          <w:rFonts w:ascii="Times New Roman" w:eastAsiaTheme="minorEastAsia" w:hAnsi="Times New Roman" w:cs="Times New Roman"/>
          <w:sz w:val="28"/>
          <w:szCs w:val="28"/>
          <w:lang w:eastAsia="ru-RU"/>
        </w:rPr>
        <w:t>№ 85</w:t>
      </w:r>
    </w:p>
    <w:p w14:paraId="321E0CB7" w14:textId="77777777" w:rsidR="003030DD" w:rsidRDefault="003030DD" w:rsidP="003030DD">
      <w:pPr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3030D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</w:p>
    <w:tbl>
      <w:tblPr>
        <w:tblW w:w="5070" w:type="dxa"/>
        <w:tblLayout w:type="fixed"/>
        <w:tblLook w:val="0000" w:firstRow="0" w:lastRow="0" w:firstColumn="0" w:lastColumn="0" w:noHBand="0" w:noVBand="0"/>
      </w:tblPr>
      <w:tblGrid>
        <w:gridCol w:w="5070"/>
      </w:tblGrid>
      <w:tr w:rsidR="006F1223" w:rsidRPr="006F1223" w14:paraId="59B7FAF2" w14:textId="77777777" w:rsidTr="000A7333">
        <w:tc>
          <w:tcPr>
            <w:tcW w:w="5070" w:type="dxa"/>
          </w:tcPr>
          <w:p w14:paraId="58153597" w14:textId="628433F9" w:rsidR="00EF4B78" w:rsidRPr="00EF4B78" w:rsidRDefault="00EF4B78" w:rsidP="00EF4B78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</w:pPr>
            <w:r w:rsidRPr="00EF4B7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О проекте решения Совета депутатов города Новосибирска </w:t>
            </w:r>
            <w:r w:rsidRPr="00EF4B78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 xml:space="preserve">«О внесении изменений в решение Совета депутатов города Новосибирска от 24.06.2009 </w:t>
            </w:r>
            <w:r w:rsidR="00E6301C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 xml:space="preserve">        </w:t>
            </w:r>
            <w:r w:rsidRPr="00EF4B78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>№ 1288 «О Правилах землепользования и застройки города Новосибирска» (первое чтение)</w:t>
            </w:r>
          </w:p>
          <w:p w14:paraId="7E172A20" w14:textId="1B8BAA69" w:rsidR="006F1223" w:rsidRPr="006F1223" w:rsidRDefault="006F1223" w:rsidP="00C30A0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0222F05B" w14:textId="77777777" w:rsidR="006F1223" w:rsidRPr="006F1223" w:rsidRDefault="006F1223" w:rsidP="006F1223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6769789" w14:textId="6FF6DC9C" w:rsidR="006F1223" w:rsidRDefault="006F1223" w:rsidP="00EF4B78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F122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Рассмотрев проект решения Совета депутатов города Новосибирска </w:t>
      </w:r>
      <w:r w:rsidRPr="006F1223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="00EF4B78" w:rsidRPr="00EF4B78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«О внесении изменений в решение Совета депутатов города Новосибирска от 24.06.2009 № 1288 «О Правилах землепользования и застройки города Новосибирска» </w:t>
      </w:r>
      <w:r w:rsidRPr="006F1223">
        <w:rPr>
          <w:rFonts w:ascii="Times New Roman" w:eastAsiaTheme="minorEastAsia" w:hAnsi="Times New Roman" w:cs="Times New Roman"/>
          <w:sz w:val="28"/>
          <w:szCs w:val="28"/>
          <w:lang w:eastAsia="ru-RU"/>
        </w:rPr>
        <w:t>(далее – проект решения), комиссия РЕШИЛА:</w:t>
      </w:r>
    </w:p>
    <w:p w14:paraId="6C7A34BF" w14:textId="77777777" w:rsidR="00EF4B78" w:rsidRPr="00EF4B78" w:rsidRDefault="00EF4B78" w:rsidP="00EF4B78">
      <w:pPr>
        <w:spacing w:after="0" w:line="240" w:lineRule="auto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</w:p>
    <w:p w14:paraId="18AC0063" w14:textId="058E8126" w:rsidR="00EF4B78" w:rsidRPr="00E6301C" w:rsidRDefault="00EF4B78" w:rsidP="00E6301C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6301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Согласиться с концепцией и основными положениями проекта решения. </w:t>
      </w:r>
    </w:p>
    <w:p w14:paraId="19978A0B" w14:textId="77777777" w:rsidR="00EF4B78" w:rsidRPr="00EF4B78" w:rsidRDefault="00EF4B78" w:rsidP="00E6301C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F4B7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2. Внести проект решения на рассмотрение сессии Совета депутатов города Новосибирска в первом чтении.  </w:t>
      </w:r>
    </w:p>
    <w:p w14:paraId="659784B0" w14:textId="2CF6B5A6" w:rsidR="00EF4B78" w:rsidRPr="00EF4B78" w:rsidRDefault="00EF4B78" w:rsidP="00E6301C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F4B7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3. Рекомендовать сессии Совета депутатов города Новосибирска принять проект решения в двух чтениях.  </w:t>
      </w:r>
    </w:p>
    <w:p w14:paraId="7796BA83" w14:textId="42D3A7BD" w:rsidR="006F1223" w:rsidRPr="006F1223" w:rsidRDefault="006F1223" w:rsidP="00C30A0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0769566D" w14:textId="77777777" w:rsidR="00E6301C" w:rsidRDefault="00E6301C" w:rsidP="003030DD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BDCFF56" w14:textId="20701884" w:rsidR="003030DD" w:rsidRPr="003030DD" w:rsidRDefault="003030DD" w:rsidP="003030DD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Председатель комиссии                                                                          С. М. Трубников</w:t>
      </w:r>
    </w:p>
    <w:p w14:paraId="61E506C3" w14:textId="6B7716F6" w:rsidR="003030DD" w:rsidRDefault="003030DD" w:rsidP="00AD3655">
      <w:pPr>
        <w:spacing w:after="0" w:line="240" w:lineRule="auto"/>
        <w:ind w:right="23"/>
        <w:outlineLvl w:val="4"/>
      </w:pPr>
    </w:p>
    <w:sectPr w:rsidR="003030DD" w:rsidSect="003030DD">
      <w:pgSz w:w="11906" w:h="16838"/>
      <w:pgMar w:top="709" w:right="566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35C06"/>
    <w:multiLevelType w:val="hybridMultilevel"/>
    <w:tmpl w:val="0AC6981C"/>
    <w:lvl w:ilvl="0" w:tplc="9EB2BE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A8574B9"/>
    <w:multiLevelType w:val="hybridMultilevel"/>
    <w:tmpl w:val="54800250"/>
    <w:lvl w:ilvl="0" w:tplc="370877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6FC7E98"/>
    <w:multiLevelType w:val="hybridMultilevel"/>
    <w:tmpl w:val="8EDC3034"/>
    <w:lvl w:ilvl="0" w:tplc="2E88A4D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C15"/>
    <w:rsid w:val="00015112"/>
    <w:rsid w:val="00090568"/>
    <w:rsid w:val="00124D90"/>
    <w:rsid w:val="00157693"/>
    <w:rsid w:val="001B337A"/>
    <w:rsid w:val="001F6B22"/>
    <w:rsid w:val="00207C15"/>
    <w:rsid w:val="003030DD"/>
    <w:rsid w:val="00320732"/>
    <w:rsid w:val="003A5CCC"/>
    <w:rsid w:val="003A765A"/>
    <w:rsid w:val="003B67AC"/>
    <w:rsid w:val="00460C5F"/>
    <w:rsid w:val="005D3E0B"/>
    <w:rsid w:val="005E3BD6"/>
    <w:rsid w:val="00680AC7"/>
    <w:rsid w:val="006F1223"/>
    <w:rsid w:val="00717088"/>
    <w:rsid w:val="00765914"/>
    <w:rsid w:val="008B2870"/>
    <w:rsid w:val="00923207"/>
    <w:rsid w:val="00AD3655"/>
    <w:rsid w:val="00B84623"/>
    <w:rsid w:val="00B85633"/>
    <w:rsid w:val="00C01591"/>
    <w:rsid w:val="00C30A01"/>
    <w:rsid w:val="00C65406"/>
    <w:rsid w:val="00DE1788"/>
    <w:rsid w:val="00E524EA"/>
    <w:rsid w:val="00E6301C"/>
    <w:rsid w:val="00E9153D"/>
    <w:rsid w:val="00EF4B78"/>
    <w:rsid w:val="00F53642"/>
    <w:rsid w:val="00F57379"/>
    <w:rsid w:val="00FD7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5434D1"/>
  <w15:chartTrackingRefBased/>
  <w15:docId w15:val="{D4D70E7C-22BA-4E53-A909-475DDD8EB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30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30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905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90568"/>
    <w:rPr>
      <w:rFonts w:ascii="Segoe UI" w:hAnsi="Segoe UI" w:cs="Segoe UI"/>
      <w:sz w:val="18"/>
      <w:szCs w:val="18"/>
    </w:rPr>
  </w:style>
  <w:style w:type="paragraph" w:styleId="3">
    <w:name w:val="Body Text Indent 3"/>
    <w:basedOn w:val="a"/>
    <w:link w:val="30"/>
    <w:rsid w:val="00AD365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AD365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E630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573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</Words>
  <Characters>914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Евсеева Анна Васильевна</dc:creator>
  <cp:keywords/>
  <dc:description/>
  <cp:lastModifiedBy>Унжакова Анна Борисовна</cp:lastModifiedBy>
  <cp:revision>2</cp:revision>
  <cp:lastPrinted>2021-12-07T03:55:00Z</cp:lastPrinted>
  <dcterms:created xsi:type="dcterms:W3CDTF">2023-03-16T09:46:00Z</dcterms:created>
  <dcterms:modified xsi:type="dcterms:W3CDTF">2023-03-16T09:46:00Z</dcterms:modified>
</cp:coreProperties>
</file>